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770D" w14:textId="2525DB40" w:rsidR="00006158" w:rsidRPr="00202C29" w:rsidRDefault="002E770C" w:rsidP="0000615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2025</w:t>
      </w:r>
      <w:r w:rsidR="00006158" w:rsidRPr="00202C29">
        <w:rPr>
          <w:rFonts w:ascii="Calibri" w:hAnsi="Calibri" w:cs="Arial"/>
          <w:b/>
          <w:sz w:val="28"/>
          <w:szCs w:val="28"/>
        </w:rPr>
        <w:t xml:space="preserve"> </w:t>
      </w:r>
      <w:r w:rsidR="00D602A6" w:rsidRPr="00202C29">
        <w:rPr>
          <w:rFonts w:ascii="Calibri" w:hAnsi="Calibri" w:cs="Arial"/>
          <w:b/>
          <w:sz w:val="28"/>
          <w:szCs w:val="28"/>
        </w:rPr>
        <w:t xml:space="preserve">OSAA </w:t>
      </w:r>
      <w:r w:rsidR="00EC3959" w:rsidRPr="00202C29">
        <w:rPr>
          <w:rFonts w:ascii="Calibri" w:hAnsi="Calibri" w:cs="Arial"/>
          <w:b/>
          <w:sz w:val="28"/>
          <w:szCs w:val="28"/>
        </w:rPr>
        <w:t>OnPoint Community Credit Union</w:t>
      </w:r>
      <w:r w:rsidR="00006158" w:rsidRPr="00202C29">
        <w:rPr>
          <w:rFonts w:ascii="Calibri" w:hAnsi="Calibri" w:cs="Arial"/>
          <w:b/>
          <w:sz w:val="28"/>
          <w:szCs w:val="28"/>
        </w:rPr>
        <w:t xml:space="preserve"> </w:t>
      </w:r>
      <w:r w:rsidR="00356737">
        <w:rPr>
          <w:rFonts w:ascii="Calibri" w:hAnsi="Calibri" w:cs="Arial"/>
          <w:b/>
          <w:sz w:val="28"/>
          <w:szCs w:val="28"/>
        </w:rPr>
        <w:t>6</w:t>
      </w:r>
      <w:r w:rsidR="00D602A6" w:rsidRPr="00202C29">
        <w:rPr>
          <w:rFonts w:ascii="Calibri" w:hAnsi="Calibri" w:cs="Arial"/>
          <w:b/>
          <w:sz w:val="28"/>
          <w:szCs w:val="28"/>
        </w:rPr>
        <w:t>A Basketball</w:t>
      </w:r>
      <w:r w:rsidR="00051840" w:rsidRPr="00202C29">
        <w:rPr>
          <w:rFonts w:ascii="Calibri" w:hAnsi="Calibri" w:cs="Arial"/>
          <w:b/>
          <w:sz w:val="28"/>
          <w:szCs w:val="28"/>
        </w:rPr>
        <w:t xml:space="preserve"> State</w:t>
      </w:r>
      <w:r w:rsidR="00D602A6" w:rsidRPr="00202C29">
        <w:rPr>
          <w:rFonts w:ascii="Calibri" w:hAnsi="Calibri" w:cs="Arial"/>
          <w:b/>
          <w:sz w:val="28"/>
          <w:szCs w:val="28"/>
        </w:rPr>
        <w:t xml:space="preserve"> Championships</w:t>
      </w:r>
      <w:r w:rsidR="00006158" w:rsidRPr="00202C29">
        <w:rPr>
          <w:rFonts w:ascii="Calibri" w:hAnsi="Calibri" w:cs="Arial"/>
          <w:b/>
          <w:sz w:val="28"/>
          <w:szCs w:val="28"/>
        </w:rPr>
        <w:t xml:space="preserve"> </w:t>
      </w:r>
    </w:p>
    <w:p w14:paraId="078B27B6" w14:textId="77777777" w:rsidR="00242A05" w:rsidRDefault="00242A05" w:rsidP="00F91286">
      <w:pPr>
        <w:jc w:val="center"/>
        <w:rPr>
          <w:rFonts w:ascii="Calibri" w:hAnsi="Calibri" w:cs="Calibri"/>
          <w:b/>
          <w:sz w:val="28"/>
          <w:szCs w:val="28"/>
        </w:rPr>
      </w:pPr>
    </w:p>
    <w:p w14:paraId="007F1982" w14:textId="77777777" w:rsidR="008E6940" w:rsidRPr="00AD2DC5" w:rsidRDefault="008E6940" w:rsidP="00F91286">
      <w:pPr>
        <w:jc w:val="center"/>
        <w:rPr>
          <w:rFonts w:ascii="Calibri" w:hAnsi="Calibri" w:cs="Calibri"/>
          <w:b/>
          <w:sz w:val="28"/>
          <w:szCs w:val="28"/>
        </w:rPr>
      </w:pPr>
    </w:p>
    <w:p w14:paraId="27024008" w14:textId="77777777" w:rsidR="003F75CC" w:rsidRPr="00AD2DC5" w:rsidRDefault="003F75CC" w:rsidP="00F91286">
      <w:pPr>
        <w:jc w:val="center"/>
        <w:rPr>
          <w:rFonts w:ascii="Calibri" w:hAnsi="Calibri" w:cs="Calibri"/>
          <w:b/>
          <w:sz w:val="28"/>
          <w:szCs w:val="28"/>
        </w:rPr>
        <w:sectPr w:rsidR="003F75CC" w:rsidRPr="00AD2DC5" w:rsidSect="00B50A2F">
          <w:headerReference w:type="default" r:id="rId11"/>
          <w:type w:val="continuous"/>
          <w:pgSz w:w="12240" w:h="15840" w:code="1"/>
          <w:pgMar w:top="720" w:right="720" w:bottom="720" w:left="720" w:header="432" w:footer="288" w:gutter="0"/>
          <w:cols w:space="720"/>
          <w:noEndnote/>
          <w:docGrid w:linePitch="212"/>
        </w:sectPr>
      </w:pPr>
    </w:p>
    <w:p w14:paraId="1C5F4867" w14:textId="1F8A9739" w:rsidR="00242A05" w:rsidRPr="008E6940" w:rsidRDefault="002705A2" w:rsidP="00242A05">
      <w:pPr>
        <w:tabs>
          <w:tab w:val="left" w:pos="1620"/>
          <w:tab w:val="left" w:pos="3240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6</w:t>
      </w:r>
      <w:r w:rsidR="0016720C" w:rsidRPr="008E6940">
        <w:rPr>
          <w:rFonts w:ascii="Calibri" w:hAnsi="Calibri" w:cs="Calibri"/>
          <w:b/>
          <w:sz w:val="28"/>
          <w:szCs w:val="28"/>
        </w:rPr>
        <w:t xml:space="preserve">A </w:t>
      </w:r>
      <w:r w:rsidR="00B50A2F" w:rsidRPr="008E6940">
        <w:rPr>
          <w:rFonts w:ascii="Calibri" w:hAnsi="Calibri" w:cs="Calibri"/>
          <w:b/>
          <w:sz w:val="28"/>
          <w:szCs w:val="28"/>
        </w:rPr>
        <w:t>Boys</w:t>
      </w:r>
    </w:p>
    <w:p w14:paraId="0E696010" w14:textId="77777777" w:rsidR="00D602A6" w:rsidRPr="008E6940" w:rsidRDefault="00D602A6" w:rsidP="003F75CC">
      <w:pPr>
        <w:tabs>
          <w:tab w:val="left" w:pos="1620"/>
          <w:tab w:val="left" w:pos="3240"/>
        </w:tabs>
        <w:rPr>
          <w:rFonts w:ascii="Calibri" w:hAnsi="Calibri" w:cs="Calibri"/>
          <w:b/>
          <w:i/>
          <w:sz w:val="26"/>
          <w:szCs w:val="26"/>
        </w:rPr>
      </w:pPr>
    </w:p>
    <w:p w14:paraId="7B971053" w14:textId="77777777" w:rsidR="00D602A6" w:rsidRPr="008E6940" w:rsidRDefault="00D602A6" w:rsidP="00D602A6">
      <w:pPr>
        <w:tabs>
          <w:tab w:val="left" w:pos="1980"/>
          <w:tab w:val="left" w:pos="4368"/>
        </w:tabs>
        <w:rPr>
          <w:rFonts w:ascii="Calibri" w:hAnsi="Calibri"/>
          <w:sz w:val="26"/>
          <w:szCs w:val="26"/>
        </w:rPr>
      </w:pPr>
      <w:r w:rsidRPr="008E6940">
        <w:rPr>
          <w:rFonts w:ascii="Calibri" w:hAnsi="Calibri"/>
          <w:b/>
          <w:sz w:val="26"/>
          <w:szCs w:val="26"/>
        </w:rPr>
        <w:t>All-Tournament Team</w:t>
      </w:r>
    </w:p>
    <w:p w14:paraId="6D5A45C9" w14:textId="77777777" w:rsidR="00006158" w:rsidRPr="00B50A2F" w:rsidRDefault="00006158" w:rsidP="003F75CC">
      <w:pPr>
        <w:tabs>
          <w:tab w:val="left" w:pos="1620"/>
          <w:tab w:val="left" w:pos="3240"/>
        </w:tabs>
        <w:rPr>
          <w:rFonts w:ascii="Calibri" w:hAnsi="Calibri" w:cs="Calibri"/>
          <w:b/>
          <w:i/>
          <w:sz w:val="22"/>
          <w:szCs w:val="22"/>
        </w:rPr>
      </w:pPr>
    </w:p>
    <w:p w14:paraId="3B341B64" w14:textId="77777777" w:rsidR="008202C6" w:rsidRPr="00B50A2F" w:rsidRDefault="008202C6" w:rsidP="003F75CC">
      <w:pPr>
        <w:tabs>
          <w:tab w:val="left" w:pos="1980"/>
          <w:tab w:val="left" w:pos="4368"/>
        </w:tabs>
        <w:rPr>
          <w:rFonts w:ascii="Calibri" w:hAnsi="Calibri" w:cs="Calibri"/>
          <w:b/>
          <w:i/>
          <w:sz w:val="22"/>
          <w:szCs w:val="22"/>
        </w:rPr>
      </w:pPr>
      <w:r w:rsidRPr="00B50A2F">
        <w:rPr>
          <w:rFonts w:ascii="Calibri" w:hAnsi="Calibri" w:cs="Calibri"/>
          <w:b/>
          <w:i/>
          <w:sz w:val="22"/>
          <w:szCs w:val="22"/>
        </w:rPr>
        <w:t>First Team</w:t>
      </w:r>
    </w:p>
    <w:p w14:paraId="7CEFB57A" w14:textId="77777777" w:rsidR="002705A2" w:rsidRDefault="002705A2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57549B0B" w14:textId="1627CBD9" w:rsidR="002705A2" w:rsidRPr="003F45AE" w:rsidRDefault="003F45AE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Jalen Atkins, Senior, Barlow, </w:t>
      </w:r>
      <w:r w:rsidRPr="00F55A95">
        <w:rPr>
          <w:rFonts w:ascii="Calibri" w:hAnsi="Calibri" w:cs="Calibri"/>
          <w:b/>
          <w:bCs/>
          <w:sz w:val="22"/>
          <w:szCs w:val="22"/>
        </w:rPr>
        <w:t>Unanimous</w:t>
      </w:r>
      <w:r>
        <w:rPr>
          <w:rFonts w:ascii="Calibri" w:hAnsi="Calibri" w:cs="Calibri"/>
          <w:sz w:val="22"/>
          <w:szCs w:val="22"/>
        </w:rPr>
        <w:br/>
      </w:r>
      <w:r w:rsidR="00F55A95">
        <w:rPr>
          <w:rFonts w:ascii="Calibri" w:hAnsi="Calibri" w:cs="Calibri"/>
          <w:sz w:val="22"/>
          <w:szCs w:val="22"/>
        </w:rPr>
        <w:t xml:space="preserve">Brayden Barron, Senior, Barlow, </w:t>
      </w:r>
      <w:r w:rsidR="00F55A95" w:rsidRPr="00F55A95">
        <w:rPr>
          <w:rFonts w:ascii="Calibri" w:hAnsi="Calibri" w:cs="Calibri"/>
          <w:b/>
          <w:bCs/>
          <w:sz w:val="22"/>
          <w:szCs w:val="22"/>
        </w:rPr>
        <w:t>Unanimous</w:t>
      </w:r>
    </w:p>
    <w:p w14:paraId="7ABFF5C1" w14:textId="128019AD" w:rsidR="003F45AE" w:rsidRDefault="003F45AE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Patrick Kilfoil, Senior, Jesuit, </w:t>
      </w:r>
      <w:r w:rsidRPr="00392C43">
        <w:rPr>
          <w:rFonts w:ascii="Calibri" w:hAnsi="Calibri" w:cs="Calibri"/>
          <w:b/>
          <w:bCs/>
          <w:sz w:val="22"/>
          <w:szCs w:val="22"/>
        </w:rPr>
        <w:t>Unanimous</w:t>
      </w:r>
    </w:p>
    <w:p w14:paraId="7A713D0E" w14:textId="1F335ED4" w:rsidR="00392C43" w:rsidRDefault="00F55A95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Mason Bierbrauer, Senior, Barlow </w:t>
      </w:r>
    </w:p>
    <w:p w14:paraId="590BB068" w14:textId="5AA356D3" w:rsidR="007A731A" w:rsidRPr="00B50A2F" w:rsidRDefault="00F55A95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</w:t>
      </w:r>
      <w:r w:rsidR="007F5F3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ac </w:t>
      </w:r>
      <w:proofErr w:type="spellStart"/>
      <w:r>
        <w:rPr>
          <w:rFonts w:ascii="Calibri" w:hAnsi="Calibri" w:cs="Calibri"/>
          <w:sz w:val="22"/>
          <w:szCs w:val="22"/>
        </w:rPr>
        <w:t>Bongen</w:t>
      </w:r>
      <w:proofErr w:type="spellEnd"/>
      <w:r>
        <w:rPr>
          <w:rFonts w:ascii="Calibri" w:hAnsi="Calibri" w:cs="Calibri"/>
          <w:sz w:val="22"/>
          <w:szCs w:val="22"/>
        </w:rPr>
        <w:t>, Sophomore, Jesuit</w:t>
      </w:r>
    </w:p>
    <w:p w14:paraId="307B60E5" w14:textId="77777777" w:rsidR="00870E95" w:rsidRPr="00B50A2F" w:rsidRDefault="00870E95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60F4539E" w14:textId="54F4BD08" w:rsidR="00392C43" w:rsidRDefault="007A731A" w:rsidP="003F75CC">
      <w:pPr>
        <w:tabs>
          <w:tab w:val="left" w:pos="1980"/>
          <w:tab w:val="left" w:pos="4368"/>
        </w:tabs>
        <w:rPr>
          <w:rFonts w:ascii="Calibri" w:hAnsi="Calibri" w:cs="Calibri"/>
          <w:b/>
          <w:i/>
          <w:sz w:val="22"/>
          <w:szCs w:val="22"/>
        </w:rPr>
      </w:pPr>
      <w:r w:rsidRPr="00B50A2F">
        <w:rPr>
          <w:rFonts w:ascii="Calibri" w:hAnsi="Calibri" w:cs="Calibri"/>
          <w:b/>
          <w:i/>
          <w:sz w:val="22"/>
          <w:szCs w:val="22"/>
        </w:rPr>
        <w:t>Second Team</w:t>
      </w:r>
    </w:p>
    <w:p w14:paraId="533BD7EA" w14:textId="74822230" w:rsidR="00392C43" w:rsidRDefault="00392C43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1AFA609B" w14:textId="77777777" w:rsidR="003F45AE" w:rsidRDefault="003F45AE" w:rsidP="003F45AE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Anthony Best, Senior, Sprague</w:t>
      </w:r>
    </w:p>
    <w:p w14:paraId="60681ACD" w14:textId="77777777" w:rsidR="003F45AE" w:rsidRDefault="003F45AE" w:rsidP="003F45AE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Jason Grady, Senior, Westview </w:t>
      </w:r>
    </w:p>
    <w:p w14:paraId="1C023908" w14:textId="14D91B05" w:rsidR="00392C43" w:rsidRDefault="00F55A95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Isaac Carr, Senior, Central Catholic</w:t>
      </w:r>
    </w:p>
    <w:p w14:paraId="3FF9DB86" w14:textId="30C8705A" w:rsidR="00392C43" w:rsidRDefault="00F55A95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James </w:t>
      </w:r>
      <w:proofErr w:type="spellStart"/>
      <w:r>
        <w:rPr>
          <w:rFonts w:ascii="Calibri" w:hAnsi="Calibri" w:cs="Calibri"/>
          <w:sz w:val="22"/>
          <w:szCs w:val="22"/>
        </w:rPr>
        <w:t>Kefgen</w:t>
      </w:r>
      <w:proofErr w:type="spellEnd"/>
      <w:r>
        <w:rPr>
          <w:rFonts w:ascii="Calibri" w:hAnsi="Calibri" w:cs="Calibri"/>
          <w:sz w:val="22"/>
          <w:szCs w:val="22"/>
        </w:rPr>
        <w:t>, Senior, Westview</w:t>
      </w:r>
    </w:p>
    <w:p w14:paraId="5AA3745C" w14:textId="4BB3DA11" w:rsidR="003F45AE" w:rsidRPr="00B50A2F" w:rsidRDefault="003F45AE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Jemai Lake, Junior, Tualatin</w:t>
      </w:r>
    </w:p>
    <w:p w14:paraId="2768A528" w14:textId="77777777" w:rsidR="00D602A6" w:rsidRPr="00B50A2F" w:rsidRDefault="00D602A6" w:rsidP="00D602A6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7494A5C7" w14:textId="77777777" w:rsidR="009E77AC" w:rsidRPr="00B50A2F" w:rsidRDefault="009E77AC" w:rsidP="00D602A6">
      <w:pPr>
        <w:tabs>
          <w:tab w:val="left" w:pos="1980"/>
          <w:tab w:val="left" w:pos="4368"/>
        </w:tabs>
        <w:rPr>
          <w:rFonts w:ascii="Calibri" w:hAnsi="Calibri"/>
          <w:sz w:val="22"/>
          <w:szCs w:val="22"/>
        </w:rPr>
      </w:pPr>
    </w:p>
    <w:p w14:paraId="05A8B09E" w14:textId="77777777" w:rsidR="008E6940" w:rsidRPr="008E6940" w:rsidRDefault="00D602A6" w:rsidP="00D602A6">
      <w:pPr>
        <w:tabs>
          <w:tab w:val="left" w:pos="1980"/>
          <w:tab w:val="left" w:pos="4368"/>
        </w:tabs>
        <w:rPr>
          <w:rFonts w:ascii="Calibri" w:hAnsi="Calibri"/>
          <w:sz w:val="26"/>
          <w:szCs w:val="26"/>
        </w:rPr>
      </w:pPr>
      <w:r w:rsidRPr="008E6940">
        <w:rPr>
          <w:rFonts w:ascii="Calibri" w:hAnsi="Calibri"/>
          <w:b/>
          <w:sz w:val="26"/>
          <w:szCs w:val="26"/>
        </w:rPr>
        <w:t>Sportsmanship Trophy</w:t>
      </w:r>
      <w:r w:rsidRPr="008E6940">
        <w:rPr>
          <w:rFonts w:ascii="Calibri" w:hAnsi="Calibri"/>
          <w:sz w:val="26"/>
          <w:szCs w:val="26"/>
        </w:rPr>
        <w:t xml:space="preserve">: </w:t>
      </w:r>
    </w:p>
    <w:p w14:paraId="338C517A" w14:textId="2EBA91A1" w:rsidR="00D602A6" w:rsidRPr="00B50A2F" w:rsidRDefault="002705A2" w:rsidP="00D602A6">
      <w:pPr>
        <w:tabs>
          <w:tab w:val="left" w:pos="1980"/>
          <w:tab w:val="left" w:pos="436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Southridge </w:t>
      </w:r>
    </w:p>
    <w:p w14:paraId="291E7204" w14:textId="77777777" w:rsidR="00870E95" w:rsidRPr="00B50A2F" w:rsidRDefault="00870E95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1008BBE1" w14:textId="61F544E1" w:rsidR="00242A05" w:rsidRPr="008E6940" w:rsidRDefault="00242A05" w:rsidP="00242A05">
      <w:pPr>
        <w:tabs>
          <w:tab w:val="left" w:pos="1620"/>
          <w:tab w:val="left" w:pos="3240"/>
        </w:tabs>
        <w:jc w:val="center"/>
        <w:rPr>
          <w:rFonts w:ascii="Calibri" w:hAnsi="Calibri" w:cs="Calibri"/>
          <w:b/>
          <w:sz w:val="28"/>
          <w:szCs w:val="28"/>
        </w:rPr>
      </w:pPr>
      <w:r w:rsidRPr="00B50A2F">
        <w:rPr>
          <w:rFonts w:ascii="Calibri" w:hAnsi="Calibri" w:cs="Calibri"/>
          <w:sz w:val="22"/>
          <w:szCs w:val="22"/>
        </w:rPr>
        <w:br w:type="column"/>
      </w:r>
      <w:r w:rsidR="002705A2">
        <w:rPr>
          <w:rFonts w:ascii="Calibri" w:hAnsi="Calibri" w:cs="Calibri"/>
          <w:b/>
          <w:sz w:val="28"/>
          <w:szCs w:val="28"/>
        </w:rPr>
        <w:t>6</w:t>
      </w:r>
      <w:r w:rsidR="0016720C" w:rsidRPr="008E6940">
        <w:rPr>
          <w:rFonts w:ascii="Calibri" w:hAnsi="Calibri" w:cs="Calibri"/>
          <w:b/>
          <w:sz w:val="28"/>
          <w:szCs w:val="28"/>
        </w:rPr>
        <w:t xml:space="preserve">A </w:t>
      </w:r>
      <w:r w:rsidR="00B50A2F" w:rsidRPr="008E6940">
        <w:rPr>
          <w:rFonts w:ascii="Calibri" w:hAnsi="Calibri" w:cs="Calibri"/>
          <w:b/>
          <w:sz w:val="28"/>
          <w:szCs w:val="28"/>
        </w:rPr>
        <w:t>Girls</w:t>
      </w:r>
    </w:p>
    <w:p w14:paraId="3A1C5199" w14:textId="77777777" w:rsidR="00006158" w:rsidRPr="00B50A2F" w:rsidRDefault="00006158" w:rsidP="00242A05">
      <w:pPr>
        <w:tabs>
          <w:tab w:val="left" w:pos="1620"/>
          <w:tab w:val="left" w:pos="3240"/>
        </w:tabs>
        <w:rPr>
          <w:rFonts w:ascii="Calibri" w:hAnsi="Calibri" w:cs="Calibri"/>
          <w:b/>
          <w:i/>
          <w:sz w:val="24"/>
          <w:szCs w:val="24"/>
        </w:rPr>
      </w:pPr>
    </w:p>
    <w:p w14:paraId="6B733086" w14:textId="77777777" w:rsidR="00D602A6" w:rsidRPr="008E6940" w:rsidRDefault="00D602A6" w:rsidP="00D602A6">
      <w:pPr>
        <w:tabs>
          <w:tab w:val="left" w:pos="1980"/>
          <w:tab w:val="left" w:pos="4368"/>
        </w:tabs>
        <w:rPr>
          <w:rFonts w:ascii="Calibri" w:hAnsi="Calibri"/>
          <w:sz w:val="26"/>
          <w:szCs w:val="26"/>
        </w:rPr>
      </w:pPr>
      <w:r w:rsidRPr="008E6940">
        <w:rPr>
          <w:rFonts w:ascii="Calibri" w:hAnsi="Calibri"/>
          <w:b/>
          <w:sz w:val="26"/>
          <w:szCs w:val="26"/>
        </w:rPr>
        <w:t>All-Tournament Team</w:t>
      </w:r>
    </w:p>
    <w:p w14:paraId="3D196BA2" w14:textId="77777777" w:rsidR="00D602A6" w:rsidRPr="00B50A2F" w:rsidRDefault="00D602A6" w:rsidP="00242A05">
      <w:pPr>
        <w:tabs>
          <w:tab w:val="left" w:pos="1980"/>
          <w:tab w:val="left" w:pos="4368"/>
        </w:tabs>
        <w:rPr>
          <w:rFonts w:ascii="Calibri" w:hAnsi="Calibri" w:cs="Calibri"/>
          <w:b/>
          <w:i/>
          <w:sz w:val="22"/>
          <w:szCs w:val="22"/>
        </w:rPr>
      </w:pPr>
    </w:p>
    <w:p w14:paraId="1342EF82" w14:textId="77777777" w:rsidR="00242A05" w:rsidRPr="00B50A2F" w:rsidRDefault="00242A05" w:rsidP="00242A05">
      <w:pPr>
        <w:tabs>
          <w:tab w:val="left" w:pos="1980"/>
          <w:tab w:val="left" w:pos="4368"/>
        </w:tabs>
        <w:rPr>
          <w:rFonts w:ascii="Calibri" w:hAnsi="Calibri" w:cs="Calibri"/>
          <w:b/>
          <w:i/>
          <w:sz w:val="22"/>
          <w:szCs w:val="22"/>
        </w:rPr>
      </w:pPr>
      <w:r w:rsidRPr="00B50A2F">
        <w:rPr>
          <w:rFonts w:ascii="Calibri" w:hAnsi="Calibri" w:cs="Calibri"/>
          <w:b/>
          <w:i/>
          <w:sz w:val="22"/>
          <w:szCs w:val="22"/>
        </w:rPr>
        <w:t>First Team</w:t>
      </w:r>
    </w:p>
    <w:p w14:paraId="7DE8835F" w14:textId="77777777" w:rsidR="00392C43" w:rsidRDefault="00392C43" w:rsidP="00242A05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4099C0E3" w14:textId="0C04B428" w:rsidR="00392C43" w:rsidRDefault="00F55A95" w:rsidP="00242A05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Love Lei Best, Freshman, Tualatin,</w:t>
      </w:r>
      <w:r w:rsidR="00392C43">
        <w:rPr>
          <w:rFonts w:ascii="Calibri" w:hAnsi="Calibri" w:cs="Calibri"/>
          <w:sz w:val="22"/>
          <w:szCs w:val="22"/>
        </w:rPr>
        <w:t xml:space="preserve"> </w:t>
      </w:r>
      <w:r w:rsidR="00392C43" w:rsidRPr="00392C43">
        <w:rPr>
          <w:rFonts w:ascii="Calibri" w:hAnsi="Calibri" w:cs="Calibri"/>
          <w:b/>
          <w:bCs/>
          <w:sz w:val="22"/>
          <w:szCs w:val="22"/>
        </w:rPr>
        <w:t>Unanimous</w:t>
      </w:r>
    </w:p>
    <w:p w14:paraId="0451CE1A" w14:textId="24DFA3B1" w:rsidR="00392C43" w:rsidRPr="00392C43" w:rsidRDefault="00F55A95" w:rsidP="00242A05">
      <w:pPr>
        <w:tabs>
          <w:tab w:val="left" w:pos="1980"/>
          <w:tab w:val="left" w:pos="436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Jazzy Davidson, Senior, Clackamas,</w:t>
      </w:r>
      <w:r w:rsidR="00B92F63">
        <w:rPr>
          <w:rFonts w:ascii="Calibri" w:hAnsi="Calibri" w:cs="Calibri"/>
          <w:sz w:val="22"/>
          <w:szCs w:val="22"/>
        </w:rPr>
        <w:t xml:space="preserve"> </w:t>
      </w:r>
      <w:r w:rsidR="00392C43" w:rsidRPr="00B92F63">
        <w:rPr>
          <w:rFonts w:ascii="Calibri" w:hAnsi="Calibri" w:cs="Calibri"/>
          <w:b/>
          <w:bCs/>
          <w:sz w:val="22"/>
          <w:szCs w:val="22"/>
        </w:rPr>
        <w:t>Unanimous</w:t>
      </w:r>
    </w:p>
    <w:p w14:paraId="7BE85DD7" w14:textId="77777777" w:rsidR="003F45AE" w:rsidRPr="00546AE3" w:rsidRDefault="003F45AE" w:rsidP="003F45AE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 w:rsidRPr="00546AE3">
        <w:rPr>
          <w:rFonts w:ascii="Calibri" w:hAnsi="Calibri" w:cs="Calibri"/>
          <w:sz w:val="22"/>
          <w:szCs w:val="22"/>
        </w:rPr>
        <w:t>Chauncey Andersen, Senior, Jefferson, Portland</w:t>
      </w:r>
      <w:r>
        <w:rPr>
          <w:rFonts w:ascii="Calibri" w:hAnsi="Calibri" w:cs="Calibri"/>
          <w:sz w:val="22"/>
          <w:szCs w:val="22"/>
        </w:rPr>
        <w:br/>
      </w:r>
      <w:r w:rsidRPr="00546AE3">
        <w:rPr>
          <w:rFonts w:ascii="Calibri" w:hAnsi="Calibri" w:cs="Calibri"/>
          <w:sz w:val="22"/>
          <w:szCs w:val="22"/>
        </w:rPr>
        <w:t>Sara Barhoum, Senior, Clackamas</w:t>
      </w:r>
    </w:p>
    <w:p w14:paraId="46C7AA6B" w14:textId="69D626AF" w:rsidR="00392C43" w:rsidRPr="00546AE3" w:rsidRDefault="00F55A95" w:rsidP="00242A05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 w:rsidRPr="00546AE3">
        <w:rPr>
          <w:rFonts w:ascii="Calibri" w:hAnsi="Calibri" w:cs="Calibri"/>
          <w:sz w:val="22"/>
          <w:szCs w:val="22"/>
        </w:rPr>
        <w:t>Diamond Wright, Senior, Willamette</w:t>
      </w:r>
    </w:p>
    <w:p w14:paraId="1ADAA377" w14:textId="77777777" w:rsidR="00870E95" w:rsidRPr="00B50A2F" w:rsidRDefault="00870E95" w:rsidP="00242A05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50BDD642" w14:textId="77777777" w:rsidR="00242A05" w:rsidRPr="00B50A2F" w:rsidRDefault="00242A05" w:rsidP="00242A05">
      <w:pPr>
        <w:tabs>
          <w:tab w:val="left" w:pos="1980"/>
          <w:tab w:val="left" w:pos="4368"/>
        </w:tabs>
        <w:rPr>
          <w:rFonts w:ascii="Calibri" w:hAnsi="Calibri" w:cs="Calibri"/>
          <w:b/>
          <w:i/>
          <w:sz w:val="22"/>
          <w:szCs w:val="22"/>
        </w:rPr>
      </w:pPr>
      <w:r w:rsidRPr="00B50A2F">
        <w:rPr>
          <w:rFonts w:ascii="Calibri" w:hAnsi="Calibri" w:cs="Calibri"/>
          <w:b/>
          <w:i/>
          <w:sz w:val="22"/>
          <w:szCs w:val="22"/>
        </w:rPr>
        <w:t>Second Team</w:t>
      </w:r>
    </w:p>
    <w:p w14:paraId="4E6D823D" w14:textId="77777777" w:rsidR="00392C43" w:rsidRDefault="00392C43" w:rsidP="00242A05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49A7A5A7" w14:textId="175F3BB9" w:rsidR="00392C43" w:rsidRDefault="00F55A95" w:rsidP="00242A05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Kaylor Buse, Sophomore, West Linn</w:t>
      </w:r>
    </w:p>
    <w:p w14:paraId="17D58D50" w14:textId="3D080915" w:rsidR="00392C43" w:rsidRDefault="00F55A95" w:rsidP="00242A05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Dyllyn Howell, Junior, South Medford</w:t>
      </w:r>
    </w:p>
    <w:p w14:paraId="7F0BBE99" w14:textId="77777777" w:rsidR="003F45AE" w:rsidRDefault="00F55A95" w:rsidP="003F45AE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Abrianna Lawrence, Senior, Jefferson, Portland</w:t>
      </w:r>
      <w:r w:rsidR="003F45AE">
        <w:rPr>
          <w:rFonts w:ascii="Calibri" w:hAnsi="Calibri" w:cs="Calibri"/>
          <w:sz w:val="22"/>
          <w:szCs w:val="22"/>
        </w:rPr>
        <w:br/>
        <w:t>Sara Mangan, Junior, Southridge</w:t>
      </w:r>
    </w:p>
    <w:p w14:paraId="33AAA29A" w14:textId="77777777" w:rsidR="003F45AE" w:rsidRDefault="003F45AE" w:rsidP="003F45AE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Jordyn Smith, Senior, Tualatin</w:t>
      </w:r>
    </w:p>
    <w:p w14:paraId="770A6DBA" w14:textId="009BECD2" w:rsidR="00392C43" w:rsidRDefault="00392C43" w:rsidP="00242A05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0690AF2C" w14:textId="77777777" w:rsidR="00AC60DF" w:rsidRPr="00B50A2F" w:rsidRDefault="00AC60DF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</w:p>
    <w:p w14:paraId="779CDE88" w14:textId="77777777" w:rsidR="008E6940" w:rsidRPr="008E6940" w:rsidRDefault="00D602A6" w:rsidP="00D602A6">
      <w:pPr>
        <w:tabs>
          <w:tab w:val="left" w:pos="1980"/>
          <w:tab w:val="left" w:pos="4368"/>
        </w:tabs>
        <w:rPr>
          <w:rFonts w:ascii="Calibri" w:hAnsi="Calibri"/>
          <w:sz w:val="26"/>
          <w:szCs w:val="26"/>
        </w:rPr>
      </w:pPr>
      <w:r w:rsidRPr="008E6940">
        <w:rPr>
          <w:rFonts w:ascii="Calibri" w:hAnsi="Calibri"/>
          <w:b/>
          <w:sz w:val="26"/>
          <w:szCs w:val="26"/>
        </w:rPr>
        <w:t>Sportsmanship Trophy</w:t>
      </w:r>
      <w:r w:rsidRPr="008E6940">
        <w:rPr>
          <w:rFonts w:ascii="Calibri" w:hAnsi="Calibri"/>
          <w:sz w:val="26"/>
          <w:szCs w:val="26"/>
        </w:rPr>
        <w:t xml:space="preserve">: </w:t>
      </w:r>
    </w:p>
    <w:p w14:paraId="468CBF7D" w14:textId="344D4C20" w:rsidR="00CA0EB7" w:rsidRPr="00B50A2F" w:rsidRDefault="002705A2" w:rsidP="003F75CC">
      <w:pPr>
        <w:tabs>
          <w:tab w:val="left" w:pos="1980"/>
          <w:tab w:val="left" w:pos="43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McMinnville </w:t>
      </w:r>
    </w:p>
    <w:p w14:paraId="209AF3FB" w14:textId="77777777" w:rsidR="00F91286" w:rsidRPr="00B50A2F" w:rsidRDefault="00F91286" w:rsidP="003F75CC">
      <w:pPr>
        <w:tabs>
          <w:tab w:val="left" w:pos="1980"/>
          <w:tab w:val="left" w:pos="4368"/>
        </w:tabs>
        <w:rPr>
          <w:rFonts w:ascii="Calibri" w:hAnsi="Calibri" w:cs="Calibri"/>
          <w:sz w:val="18"/>
          <w:szCs w:val="18"/>
        </w:rPr>
        <w:sectPr w:rsidR="00F91286" w:rsidRPr="00B50A2F" w:rsidSect="00B50A2F">
          <w:type w:val="continuous"/>
          <w:pgSz w:w="12240" w:h="15840" w:code="1"/>
          <w:pgMar w:top="720" w:right="720" w:bottom="720" w:left="720" w:header="432" w:footer="288" w:gutter="0"/>
          <w:cols w:num="2" w:sep="1" w:space="720"/>
          <w:noEndnote/>
          <w:docGrid w:linePitch="212"/>
        </w:sectPr>
      </w:pPr>
    </w:p>
    <w:p w14:paraId="2104D04B" w14:textId="2049386F" w:rsidR="008202C6" w:rsidRPr="00304D55" w:rsidRDefault="008202C6" w:rsidP="00304D55">
      <w:pPr>
        <w:tabs>
          <w:tab w:val="left" w:pos="1620"/>
          <w:tab w:val="left" w:pos="3240"/>
        </w:tabs>
        <w:rPr>
          <w:rFonts w:cs="Arial"/>
          <w:i/>
          <w:sz w:val="18"/>
          <w:szCs w:val="18"/>
        </w:rPr>
      </w:pPr>
    </w:p>
    <w:sectPr w:rsidR="008202C6" w:rsidRPr="00304D55" w:rsidSect="00B50A2F">
      <w:type w:val="continuous"/>
      <w:pgSz w:w="12240" w:h="15840" w:code="1"/>
      <w:pgMar w:top="720" w:right="720" w:bottom="720" w:left="720" w:header="432" w:footer="288" w:gutter="0"/>
      <w:cols w:sep="1"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0623" w14:textId="77777777" w:rsidR="00692562" w:rsidRDefault="00692562">
      <w:r>
        <w:separator/>
      </w:r>
    </w:p>
  </w:endnote>
  <w:endnote w:type="continuationSeparator" w:id="0">
    <w:p w14:paraId="537FADB5" w14:textId="77777777" w:rsidR="00692562" w:rsidRDefault="0069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8A157" w14:textId="77777777" w:rsidR="00692562" w:rsidRDefault="00692562">
      <w:r>
        <w:separator/>
      </w:r>
    </w:p>
  </w:footnote>
  <w:footnote w:type="continuationSeparator" w:id="0">
    <w:p w14:paraId="4FF0A1C8" w14:textId="77777777" w:rsidR="00692562" w:rsidRDefault="0069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78CC" w14:textId="77777777" w:rsidR="00754016" w:rsidRPr="00DC7DA7" w:rsidRDefault="00727D50" w:rsidP="00754016">
    <w:pPr>
      <w:pStyle w:val="Header"/>
      <w:tabs>
        <w:tab w:val="clear" w:pos="4320"/>
        <w:tab w:val="clear" w:pos="8640"/>
      </w:tabs>
      <w:spacing w:before="240"/>
      <w:jc w:val="center"/>
      <w:rPr>
        <w:rFonts w:ascii="Calibri" w:hAnsi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1E498" wp14:editId="01DB86E5">
          <wp:simplePos x="0" y="0"/>
          <wp:positionH relativeFrom="column">
            <wp:posOffset>6985</wp:posOffset>
          </wp:positionH>
          <wp:positionV relativeFrom="paragraph">
            <wp:posOffset>38100</wp:posOffset>
          </wp:positionV>
          <wp:extent cx="972820" cy="914400"/>
          <wp:effectExtent l="0" t="0" r="0" b="0"/>
          <wp:wrapNone/>
          <wp:docPr id="27" name="Picture 19" descr="OSAA Circle B&amp;W 300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OSAA Circle B&amp;W 300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DD2B357" wp14:editId="7736FAA1">
          <wp:simplePos x="0" y="0"/>
          <wp:positionH relativeFrom="column">
            <wp:posOffset>5705475</wp:posOffset>
          </wp:positionH>
          <wp:positionV relativeFrom="paragraph">
            <wp:posOffset>76200</wp:posOffset>
          </wp:positionV>
          <wp:extent cx="1104900" cy="812800"/>
          <wp:effectExtent l="0" t="0" r="0" b="0"/>
          <wp:wrapNone/>
          <wp:docPr id="26" name="Picture 20" descr="OSAA Champ On Point Final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OSAA Champ On Point Final-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3" t="14722" r="9027" b="254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339E428" wp14:editId="2EF29B23">
              <wp:simplePos x="0" y="0"/>
              <wp:positionH relativeFrom="column">
                <wp:posOffset>0</wp:posOffset>
              </wp:positionH>
              <wp:positionV relativeFrom="paragraph">
                <wp:posOffset>-13971</wp:posOffset>
              </wp:positionV>
              <wp:extent cx="6842125" cy="0"/>
              <wp:effectExtent l="0" t="19050" r="34925" b="19050"/>
              <wp:wrapTight wrapText="bothSides">
                <wp:wrapPolygon edited="0">
                  <wp:start x="0" y="-1"/>
                  <wp:lineTo x="0" y="-1"/>
                  <wp:lineTo x="21710" y="-1"/>
                  <wp:lineTo x="21710" y="-1"/>
                  <wp:lineTo x="0" y="-1"/>
                </wp:wrapPolygon>
              </wp:wrapTight>
              <wp:docPr id="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27D74" id="Line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1pt" to="538.7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" strokeweight="4.5pt">
              <v:stroke linestyle="thickThin"/>
              <w10:wrap type="tight"/>
            </v:line>
          </w:pict>
        </mc:Fallback>
      </mc:AlternateContent>
    </w:r>
    <w:r w:rsidR="00754016" w:rsidRPr="00DC7DA7">
      <w:rPr>
        <w:rFonts w:ascii="Calibri" w:hAnsi="Calibri"/>
        <w:sz w:val="28"/>
        <w:szCs w:val="28"/>
      </w:rPr>
      <w:t>Oregon School Activities Association</w:t>
    </w:r>
  </w:p>
  <w:p w14:paraId="0D8824D8" w14:textId="77777777" w:rsidR="00754016" w:rsidRPr="00DB5A63" w:rsidRDefault="00754016" w:rsidP="00754016">
    <w:pPr>
      <w:pStyle w:val="Header"/>
      <w:tabs>
        <w:tab w:val="clear" w:pos="4320"/>
        <w:tab w:val="clear" w:pos="8640"/>
        <w:tab w:val="left" w:pos="497"/>
        <w:tab w:val="left" w:pos="634"/>
        <w:tab w:val="center" w:pos="5112"/>
      </w:tabs>
      <w:jc w:val="center"/>
      <w:rPr>
        <w:rFonts w:ascii="Calibri" w:hAnsi="Calibri"/>
      </w:rPr>
    </w:pPr>
    <w:r w:rsidRPr="00DB5A63">
      <w:rPr>
        <w:rFonts w:ascii="Calibri" w:hAnsi="Calibri"/>
      </w:rPr>
      <w:t>25200 SW Parkway Avenue, Suite 1</w:t>
    </w:r>
  </w:p>
  <w:p w14:paraId="3AFA3A53" w14:textId="77777777" w:rsidR="00754016" w:rsidRPr="00DB5A63" w:rsidRDefault="00754016" w:rsidP="00754016">
    <w:pPr>
      <w:pStyle w:val="Header"/>
      <w:tabs>
        <w:tab w:val="clear" w:pos="4320"/>
        <w:tab w:val="clear" w:pos="8640"/>
      </w:tabs>
      <w:jc w:val="center"/>
      <w:rPr>
        <w:rFonts w:ascii="Calibri" w:hAnsi="Calibri"/>
      </w:rPr>
    </w:pPr>
    <w:r w:rsidRPr="00DB5A63">
      <w:rPr>
        <w:rFonts w:ascii="Calibri" w:hAnsi="Calibri"/>
      </w:rPr>
      <w:t>Wilsonville, OR  97070</w:t>
    </w:r>
  </w:p>
  <w:p w14:paraId="2C9C6369" w14:textId="77777777" w:rsidR="00754016" w:rsidRPr="00183E3B" w:rsidRDefault="00727D50" w:rsidP="00754016">
    <w:pPr>
      <w:pStyle w:val="Header"/>
      <w:tabs>
        <w:tab w:val="clear" w:pos="4320"/>
        <w:tab w:val="clear" w:pos="8640"/>
      </w:tabs>
      <w:spacing w:after="360"/>
      <w:jc w:val="center"/>
      <w:rPr>
        <w:rFonts w:ascii="Calibri" w:hAnsi="Calibr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C3667EE" wp14:editId="3E3DE39D">
              <wp:simplePos x="0" y="0"/>
              <wp:positionH relativeFrom="column">
                <wp:posOffset>0</wp:posOffset>
              </wp:positionH>
              <wp:positionV relativeFrom="paragraph">
                <wp:posOffset>284479</wp:posOffset>
              </wp:positionV>
              <wp:extent cx="6842125" cy="0"/>
              <wp:effectExtent l="0" t="19050" r="34925" b="19050"/>
              <wp:wrapTight wrapText="bothSides">
                <wp:wrapPolygon edited="0">
                  <wp:start x="0" y="-1"/>
                  <wp:lineTo x="0" y="-1"/>
                  <wp:lineTo x="21710" y="-1"/>
                  <wp:lineTo x="21710" y="-1"/>
                  <wp:lineTo x="0" y="-1"/>
                </wp:wrapPolygon>
              </wp:wrapTight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10FA8" id="Line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4pt" to="538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nmIAIAADs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" strokeweight="4.5pt">
              <v:stroke linestyle="thinThick"/>
              <w10:wrap type="tight"/>
            </v:line>
          </w:pict>
        </mc:Fallback>
      </mc:AlternateContent>
    </w:r>
    <w:r w:rsidR="00754016" w:rsidRPr="00DB5A63">
      <w:rPr>
        <w:rFonts w:ascii="Calibri" w:hAnsi="Calibri"/>
      </w:rPr>
      <w:t xml:space="preserve">503.682.6722     fax: 503.682.0960     </w:t>
    </w:r>
    <w:r w:rsidR="00754016" w:rsidRPr="000A1B7A">
      <w:rPr>
        <w:rFonts w:ascii="Calibri" w:hAnsi="Calibri"/>
      </w:rPr>
      <w:t>http://www.osaa.org</w:t>
    </w:r>
  </w:p>
  <w:p w14:paraId="069E8425" w14:textId="77777777" w:rsidR="00A01DD0" w:rsidRPr="00754016" w:rsidRDefault="00A01DD0" w:rsidP="00754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12E4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5C9A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2AF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2A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98F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FAAE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522F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C8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A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683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033C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423D35"/>
    <w:multiLevelType w:val="multilevel"/>
    <w:tmpl w:val="90242E98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76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C8477E7"/>
    <w:multiLevelType w:val="multilevel"/>
    <w:tmpl w:val="DBB65E82"/>
    <w:styleLink w:val="111111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456"/>
        </w:tabs>
        <w:ind w:left="3456" w:hanging="576"/>
      </w:pPr>
      <w:rPr>
        <w:rFonts w:hint="default"/>
        <w:b/>
      </w:rPr>
    </w:lvl>
    <w:lvl w:ilvl="3">
      <w:start w:val="1"/>
      <w:numFmt w:val="none"/>
      <w:lvlText w:val="(a)"/>
      <w:lvlJc w:val="left"/>
      <w:pPr>
        <w:tabs>
          <w:tab w:val="num" w:pos="3960"/>
        </w:tabs>
        <w:ind w:left="6552" w:hanging="1296"/>
      </w:pPr>
      <w:rPr>
        <w:rFonts w:hint="default"/>
        <w:b/>
      </w:rPr>
    </w:lvl>
    <w:lvl w:ilvl="4">
      <w:start w:val="1"/>
      <w:numFmt w:val="none"/>
      <w:lvlText w:val="(1)"/>
      <w:lvlJc w:val="left"/>
      <w:pPr>
        <w:tabs>
          <w:tab w:val="num" w:pos="4680"/>
        </w:tabs>
        <w:ind w:left="7848" w:hanging="1296"/>
      </w:pPr>
      <w:rPr>
        <w:rFonts w:hint="default"/>
        <w:b/>
      </w:rPr>
    </w:lvl>
    <w:lvl w:ilvl="5">
      <w:start w:val="1"/>
      <w:numFmt w:val="none"/>
      <w:lvlText w:val="a)"/>
      <w:lvlJc w:val="left"/>
      <w:pPr>
        <w:tabs>
          <w:tab w:val="num" w:pos="5040"/>
        </w:tabs>
        <w:ind w:left="8856" w:hanging="1008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3" w15:restartNumberingAfterBreak="0">
    <w:nsid w:val="6AE9361C"/>
    <w:multiLevelType w:val="multilevel"/>
    <w:tmpl w:val="2096A12E"/>
    <w:styleLink w:val="ArticleSection"/>
    <w:lvl w:ilvl="0">
      <w:start w:val="1"/>
      <w:numFmt w:val="upperRoman"/>
      <w:lvlText w:val="Article %1."/>
      <w:lvlJc w:val="left"/>
      <w:pPr>
        <w:tabs>
          <w:tab w:val="num" w:pos="2448"/>
        </w:tabs>
        <w:ind w:left="1008" w:firstLine="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Zero"/>
      <w:isLgl/>
      <w:lvlText w:val="Section %1.%2"/>
      <w:lvlJc w:val="left"/>
      <w:pPr>
        <w:tabs>
          <w:tab w:val="num" w:pos="2088"/>
        </w:tabs>
        <w:ind w:left="1008" w:firstLine="0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sz w:val="20"/>
        <w:szCs w:val="20"/>
      </w:r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144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432"/>
      </w:pPr>
      <w:rPr>
        <w:rFonts w:ascii="Arial" w:hAnsi="Arial" w:hint="default"/>
        <w:sz w:val="20"/>
        <w:szCs w:val="20"/>
      </w:rPr>
    </w:lvl>
    <w:lvl w:ilvl="6">
      <w:start w:val="1"/>
      <w:numFmt w:val="lowerRoman"/>
      <w:lvlText w:val="%7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92"/>
        </w:tabs>
        <w:ind w:left="2592" w:hanging="144"/>
      </w:pPr>
      <w:rPr>
        <w:rFonts w:hint="default"/>
      </w:rPr>
    </w:lvl>
  </w:abstractNum>
  <w:abstractNum w:abstractNumId="14" w15:restartNumberingAfterBreak="0">
    <w:nsid w:val="7D06106F"/>
    <w:multiLevelType w:val="multilevel"/>
    <w:tmpl w:val="1730D500"/>
    <w:styleLink w:val="Handbook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2160" w:hanging="864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tabs>
          <w:tab w:val="num" w:pos="2016"/>
        </w:tabs>
        <w:ind w:left="252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880" w:hanging="360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3211" w:hanging="331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5" w15:restartNumberingAfterBreak="0">
    <w:nsid w:val="7E781A80"/>
    <w:multiLevelType w:val="multilevel"/>
    <w:tmpl w:val="D1902700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58030245">
    <w:abstractNumId w:val="11"/>
  </w:num>
  <w:num w:numId="2" w16cid:durableId="336857248">
    <w:abstractNumId w:val="13"/>
  </w:num>
  <w:num w:numId="3" w16cid:durableId="54015030">
    <w:abstractNumId w:val="10"/>
  </w:num>
  <w:num w:numId="4" w16cid:durableId="2135520017">
    <w:abstractNumId w:val="12"/>
  </w:num>
  <w:num w:numId="5" w16cid:durableId="1106537411">
    <w:abstractNumId w:val="14"/>
  </w:num>
  <w:num w:numId="6" w16cid:durableId="504975501">
    <w:abstractNumId w:val="15"/>
  </w:num>
  <w:num w:numId="7" w16cid:durableId="83503785">
    <w:abstractNumId w:val="9"/>
  </w:num>
  <w:num w:numId="8" w16cid:durableId="1691952903">
    <w:abstractNumId w:val="7"/>
  </w:num>
  <w:num w:numId="9" w16cid:durableId="889682561">
    <w:abstractNumId w:val="6"/>
  </w:num>
  <w:num w:numId="10" w16cid:durableId="1791170939">
    <w:abstractNumId w:val="5"/>
  </w:num>
  <w:num w:numId="11" w16cid:durableId="1433285014">
    <w:abstractNumId w:val="4"/>
  </w:num>
  <w:num w:numId="12" w16cid:durableId="1656258369">
    <w:abstractNumId w:val="8"/>
  </w:num>
  <w:num w:numId="13" w16cid:durableId="107285562">
    <w:abstractNumId w:val="3"/>
  </w:num>
  <w:num w:numId="14" w16cid:durableId="983587966">
    <w:abstractNumId w:val="2"/>
  </w:num>
  <w:num w:numId="15" w16cid:durableId="529031516">
    <w:abstractNumId w:val="1"/>
  </w:num>
  <w:num w:numId="16" w16cid:durableId="8101692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0C"/>
    <w:rsid w:val="00006158"/>
    <w:rsid w:val="00034658"/>
    <w:rsid w:val="00051840"/>
    <w:rsid w:val="000651CB"/>
    <w:rsid w:val="00090209"/>
    <w:rsid w:val="00091E23"/>
    <w:rsid w:val="00097E68"/>
    <w:rsid w:val="000A0F95"/>
    <w:rsid w:val="000A3DE2"/>
    <w:rsid w:val="000C7E2F"/>
    <w:rsid w:val="000F7909"/>
    <w:rsid w:val="00117FC8"/>
    <w:rsid w:val="00126753"/>
    <w:rsid w:val="00132CC1"/>
    <w:rsid w:val="0013411A"/>
    <w:rsid w:val="0016720C"/>
    <w:rsid w:val="00181569"/>
    <w:rsid w:val="00191ABC"/>
    <w:rsid w:val="00197B2A"/>
    <w:rsid w:val="001B55F8"/>
    <w:rsid w:val="001C48AE"/>
    <w:rsid w:val="001E308A"/>
    <w:rsid w:val="001E48CB"/>
    <w:rsid w:val="001F0D0E"/>
    <w:rsid w:val="001F5295"/>
    <w:rsid w:val="00202C29"/>
    <w:rsid w:val="0020309E"/>
    <w:rsid w:val="0023240B"/>
    <w:rsid w:val="00242A05"/>
    <w:rsid w:val="00251541"/>
    <w:rsid w:val="00265458"/>
    <w:rsid w:val="002705A2"/>
    <w:rsid w:val="002772D5"/>
    <w:rsid w:val="00290D0A"/>
    <w:rsid w:val="002A3297"/>
    <w:rsid w:val="002A71D4"/>
    <w:rsid w:val="002B03EB"/>
    <w:rsid w:val="002D33C0"/>
    <w:rsid w:val="002D5F54"/>
    <w:rsid w:val="002E0E11"/>
    <w:rsid w:val="002E770C"/>
    <w:rsid w:val="00304D55"/>
    <w:rsid w:val="00324A86"/>
    <w:rsid w:val="00330BB0"/>
    <w:rsid w:val="00336E38"/>
    <w:rsid w:val="003537BB"/>
    <w:rsid w:val="00356737"/>
    <w:rsid w:val="003612FD"/>
    <w:rsid w:val="00371E27"/>
    <w:rsid w:val="00392C43"/>
    <w:rsid w:val="003B290C"/>
    <w:rsid w:val="003C50BA"/>
    <w:rsid w:val="003D3309"/>
    <w:rsid w:val="003D4CC9"/>
    <w:rsid w:val="003E0A1C"/>
    <w:rsid w:val="003F3A6B"/>
    <w:rsid w:val="003F45AE"/>
    <w:rsid w:val="003F75CC"/>
    <w:rsid w:val="00425695"/>
    <w:rsid w:val="00431028"/>
    <w:rsid w:val="0044795A"/>
    <w:rsid w:val="00471537"/>
    <w:rsid w:val="00477691"/>
    <w:rsid w:val="00485798"/>
    <w:rsid w:val="00486EC5"/>
    <w:rsid w:val="00492136"/>
    <w:rsid w:val="004A1F1E"/>
    <w:rsid w:val="004B040B"/>
    <w:rsid w:val="004B133B"/>
    <w:rsid w:val="004C2491"/>
    <w:rsid w:val="004C751A"/>
    <w:rsid w:val="004E3F92"/>
    <w:rsid w:val="004E7417"/>
    <w:rsid w:val="00512E2F"/>
    <w:rsid w:val="005141C6"/>
    <w:rsid w:val="00524F78"/>
    <w:rsid w:val="00546AE3"/>
    <w:rsid w:val="0056521F"/>
    <w:rsid w:val="00580298"/>
    <w:rsid w:val="00596252"/>
    <w:rsid w:val="005A15AC"/>
    <w:rsid w:val="005C2AE3"/>
    <w:rsid w:val="005D482E"/>
    <w:rsid w:val="005F044E"/>
    <w:rsid w:val="00656DC7"/>
    <w:rsid w:val="00692562"/>
    <w:rsid w:val="00693A5F"/>
    <w:rsid w:val="006D4E98"/>
    <w:rsid w:val="006F65F1"/>
    <w:rsid w:val="006F6852"/>
    <w:rsid w:val="00705D31"/>
    <w:rsid w:val="00707FE6"/>
    <w:rsid w:val="00716713"/>
    <w:rsid w:val="00727D50"/>
    <w:rsid w:val="00751959"/>
    <w:rsid w:val="00754016"/>
    <w:rsid w:val="007626E2"/>
    <w:rsid w:val="00764144"/>
    <w:rsid w:val="007A074C"/>
    <w:rsid w:val="007A731A"/>
    <w:rsid w:val="007C7338"/>
    <w:rsid w:val="007F5F31"/>
    <w:rsid w:val="00810794"/>
    <w:rsid w:val="008202C6"/>
    <w:rsid w:val="00837E34"/>
    <w:rsid w:val="00845F7D"/>
    <w:rsid w:val="00847741"/>
    <w:rsid w:val="00870E95"/>
    <w:rsid w:val="00887833"/>
    <w:rsid w:val="008928EB"/>
    <w:rsid w:val="008A4D78"/>
    <w:rsid w:val="008A7CCC"/>
    <w:rsid w:val="008B3023"/>
    <w:rsid w:val="008B7AAA"/>
    <w:rsid w:val="008E6940"/>
    <w:rsid w:val="00906FDD"/>
    <w:rsid w:val="00923B23"/>
    <w:rsid w:val="0094481D"/>
    <w:rsid w:val="00951C55"/>
    <w:rsid w:val="009551D5"/>
    <w:rsid w:val="009906A9"/>
    <w:rsid w:val="009C7871"/>
    <w:rsid w:val="009D3E56"/>
    <w:rsid w:val="009E065F"/>
    <w:rsid w:val="009E118D"/>
    <w:rsid w:val="009E77AC"/>
    <w:rsid w:val="009F4689"/>
    <w:rsid w:val="00A015E5"/>
    <w:rsid w:val="00A01DD0"/>
    <w:rsid w:val="00A06639"/>
    <w:rsid w:val="00A21839"/>
    <w:rsid w:val="00A4077F"/>
    <w:rsid w:val="00A41689"/>
    <w:rsid w:val="00A559CD"/>
    <w:rsid w:val="00A72EF4"/>
    <w:rsid w:val="00A9555F"/>
    <w:rsid w:val="00AB1184"/>
    <w:rsid w:val="00AC60DF"/>
    <w:rsid w:val="00AD2DC5"/>
    <w:rsid w:val="00AF32EB"/>
    <w:rsid w:val="00B12E13"/>
    <w:rsid w:val="00B43278"/>
    <w:rsid w:val="00B47B46"/>
    <w:rsid w:val="00B50A2F"/>
    <w:rsid w:val="00B559EE"/>
    <w:rsid w:val="00B761D1"/>
    <w:rsid w:val="00B92F63"/>
    <w:rsid w:val="00B96B6D"/>
    <w:rsid w:val="00BC46E4"/>
    <w:rsid w:val="00BF46BD"/>
    <w:rsid w:val="00C07C81"/>
    <w:rsid w:val="00C329A5"/>
    <w:rsid w:val="00C663E7"/>
    <w:rsid w:val="00C70D35"/>
    <w:rsid w:val="00C72FD4"/>
    <w:rsid w:val="00C8043B"/>
    <w:rsid w:val="00C81D5E"/>
    <w:rsid w:val="00C91D5A"/>
    <w:rsid w:val="00CA0EB7"/>
    <w:rsid w:val="00CA13C3"/>
    <w:rsid w:val="00CB529F"/>
    <w:rsid w:val="00CF7699"/>
    <w:rsid w:val="00D20F18"/>
    <w:rsid w:val="00D602A6"/>
    <w:rsid w:val="00D612F2"/>
    <w:rsid w:val="00D671D8"/>
    <w:rsid w:val="00D854F6"/>
    <w:rsid w:val="00DA7911"/>
    <w:rsid w:val="00DC60BF"/>
    <w:rsid w:val="00DD08C2"/>
    <w:rsid w:val="00DD259F"/>
    <w:rsid w:val="00DE6511"/>
    <w:rsid w:val="00DF253D"/>
    <w:rsid w:val="00DF2F6B"/>
    <w:rsid w:val="00E03CAD"/>
    <w:rsid w:val="00E37CEB"/>
    <w:rsid w:val="00EA7ED7"/>
    <w:rsid w:val="00EC054D"/>
    <w:rsid w:val="00EC3959"/>
    <w:rsid w:val="00EC4931"/>
    <w:rsid w:val="00ED1BF4"/>
    <w:rsid w:val="00EE67DD"/>
    <w:rsid w:val="00EF2F74"/>
    <w:rsid w:val="00F43349"/>
    <w:rsid w:val="00F4602E"/>
    <w:rsid w:val="00F546AE"/>
    <w:rsid w:val="00F55A95"/>
    <w:rsid w:val="00F56C37"/>
    <w:rsid w:val="00F56FAB"/>
    <w:rsid w:val="00F60E68"/>
    <w:rsid w:val="00F64D32"/>
    <w:rsid w:val="00F803A1"/>
    <w:rsid w:val="00F811B5"/>
    <w:rsid w:val="00F847B8"/>
    <w:rsid w:val="00F877AA"/>
    <w:rsid w:val="00F879DA"/>
    <w:rsid w:val="00F91286"/>
    <w:rsid w:val="00FD5FB9"/>
    <w:rsid w:val="00FE306C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BC263"/>
  <w15:chartTrackingRefBased/>
  <w15:docId w15:val="{CE0F855F-1FDF-41F8-8C3F-9ED56604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034658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465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4658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34658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3465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4658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34658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34658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34658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71D8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"/>
      <w:b/>
      <w:small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251541"/>
    <w:pPr>
      <w:ind w:left="202" w:hanging="202"/>
    </w:pPr>
  </w:style>
  <w:style w:type="paragraph" w:styleId="Index2">
    <w:name w:val="index 2"/>
    <w:basedOn w:val="Normal"/>
    <w:next w:val="Normal"/>
    <w:autoRedefine/>
    <w:semiHidden/>
    <w:rsid w:val="00251541"/>
    <w:pPr>
      <w:ind w:left="400" w:hanging="200"/>
    </w:pPr>
    <w:rPr>
      <w:szCs w:val="18"/>
    </w:rPr>
  </w:style>
  <w:style w:type="paragraph" w:styleId="Index3">
    <w:name w:val="index 3"/>
    <w:basedOn w:val="Normal"/>
    <w:next w:val="Normal"/>
    <w:autoRedefine/>
    <w:semiHidden/>
    <w:rsid w:val="00251541"/>
    <w:pPr>
      <w:ind w:left="600" w:hanging="200"/>
    </w:pPr>
    <w:rPr>
      <w:szCs w:val="18"/>
    </w:rPr>
  </w:style>
  <w:style w:type="paragraph" w:styleId="Index4">
    <w:name w:val="index 4"/>
    <w:basedOn w:val="Normal"/>
    <w:next w:val="Normal"/>
    <w:autoRedefine/>
    <w:semiHidden/>
    <w:rsid w:val="00251541"/>
    <w:pPr>
      <w:ind w:left="800" w:hanging="200"/>
    </w:pPr>
    <w:rPr>
      <w:szCs w:val="18"/>
    </w:rPr>
  </w:style>
  <w:style w:type="paragraph" w:styleId="Index5">
    <w:name w:val="index 5"/>
    <w:basedOn w:val="Normal"/>
    <w:next w:val="Normal"/>
    <w:autoRedefine/>
    <w:semiHidden/>
    <w:rsid w:val="00251541"/>
    <w:pPr>
      <w:ind w:left="1000" w:hanging="200"/>
    </w:pPr>
    <w:rPr>
      <w:szCs w:val="18"/>
    </w:rPr>
  </w:style>
  <w:style w:type="paragraph" w:styleId="Index6">
    <w:name w:val="index 6"/>
    <w:basedOn w:val="Normal"/>
    <w:next w:val="Normal"/>
    <w:autoRedefine/>
    <w:semiHidden/>
    <w:rsid w:val="00251541"/>
    <w:pPr>
      <w:ind w:left="1200" w:hanging="200"/>
    </w:pPr>
    <w:rPr>
      <w:szCs w:val="18"/>
    </w:rPr>
  </w:style>
  <w:style w:type="paragraph" w:styleId="Index7">
    <w:name w:val="index 7"/>
    <w:basedOn w:val="Normal"/>
    <w:next w:val="Normal"/>
    <w:autoRedefine/>
    <w:semiHidden/>
    <w:rsid w:val="00251541"/>
    <w:pPr>
      <w:ind w:left="1400" w:hanging="200"/>
    </w:pPr>
    <w:rPr>
      <w:szCs w:val="18"/>
    </w:rPr>
  </w:style>
  <w:style w:type="paragraph" w:styleId="Index8">
    <w:name w:val="index 8"/>
    <w:basedOn w:val="Normal"/>
    <w:next w:val="Normal"/>
    <w:autoRedefine/>
    <w:semiHidden/>
    <w:rsid w:val="00251541"/>
    <w:pPr>
      <w:ind w:left="1600" w:hanging="200"/>
    </w:pPr>
    <w:rPr>
      <w:szCs w:val="18"/>
    </w:rPr>
  </w:style>
  <w:style w:type="paragraph" w:styleId="Index9">
    <w:name w:val="index 9"/>
    <w:basedOn w:val="Normal"/>
    <w:next w:val="Normal"/>
    <w:autoRedefine/>
    <w:semiHidden/>
    <w:rsid w:val="00251541"/>
    <w:pPr>
      <w:ind w:left="1800" w:hanging="200"/>
    </w:pPr>
    <w:rPr>
      <w:szCs w:val="18"/>
    </w:rPr>
  </w:style>
  <w:style w:type="numbering" w:styleId="111111">
    <w:name w:val="Outline List 2"/>
    <w:basedOn w:val="NoList"/>
    <w:rsid w:val="00C07C81"/>
    <w:pPr>
      <w:numPr>
        <w:numId w:val="4"/>
      </w:numPr>
    </w:pPr>
  </w:style>
  <w:style w:type="numbering" w:customStyle="1" w:styleId="Style3">
    <w:name w:val="Style3"/>
    <w:basedOn w:val="NoList"/>
    <w:rsid w:val="00EC4931"/>
    <w:pPr>
      <w:numPr>
        <w:numId w:val="1"/>
      </w:numPr>
    </w:pPr>
  </w:style>
  <w:style w:type="numbering" w:styleId="ArticleSection">
    <w:name w:val="Outline List 3"/>
    <w:basedOn w:val="NoList"/>
    <w:rsid w:val="00034658"/>
    <w:pPr>
      <w:numPr>
        <w:numId w:val="2"/>
      </w:numPr>
    </w:pPr>
  </w:style>
  <w:style w:type="paragraph" w:customStyle="1" w:styleId="Heading20">
    <w:name w:val="Heading2"/>
    <w:basedOn w:val="Heading1"/>
    <w:autoRedefine/>
    <w:rsid w:val="005A15AC"/>
    <w:pPr>
      <w:numPr>
        <w:numId w:val="0"/>
      </w:numPr>
      <w:spacing w:before="120" w:after="120"/>
    </w:pPr>
    <w:rPr>
      <w:rFonts w:cs="Times New Roman"/>
      <w:b w:val="0"/>
      <w:bCs w:val="0"/>
      <w:kern w:val="28"/>
      <w:sz w:val="24"/>
      <w:szCs w:val="20"/>
    </w:rPr>
  </w:style>
  <w:style w:type="paragraph" w:customStyle="1" w:styleId="QAhandbook">
    <w:name w:val="Q&amp;A handbook"/>
    <w:basedOn w:val="Normal"/>
    <w:autoRedefine/>
    <w:rsid w:val="005A15AC"/>
    <w:pPr>
      <w:shd w:val="clear" w:color="auto" w:fill="E6E6E6"/>
      <w:spacing w:before="120"/>
      <w:ind w:left="810"/>
    </w:pPr>
    <w:rPr>
      <w:rFonts w:cs="Arial"/>
      <w:b/>
    </w:rPr>
  </w:style>
  <w:style w:type="numbering" w:customStyle="1" w:styleId="Handbook">
    <w:name w:val="Handbook"/>
    <w:basedOn w:val="NoList"/>
    <w:rsid w:val="002D5F54"/>
    <w:pPr>
      <w:numPr>
        <w:numId w:val="5"/>
      </w:numPr>
    </w:pPr>
  </w:style>
  <w:style w:type="numbering" w:styleId="1ai">
    <w:name w:val="Outline List 1"/>
    <w:aliases w:val="Handbook - Board Policies"/>
    <w:basedOn w:val="NoList"/>
    <w:rsid w:val="003537BB"/>
    <w:pPr>
      <w:numPr>
        <w:numId w:val="6"/>
      </w:numPr>
    </w:pPr>
  </w:style>
  <w:style w:type="paragraph" w:styleId="TOC1">
    <w:name w:val="toc 1"/>
    <w:basedOn w:val="Normal"/>
    <w:next w:val="Normal"/>
    <w:autoRedefine/>
    <w:semiHidden/>
    <w:rsid w:val="004B133B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semiHidden/>
    <w:rsid w:val="004B133B"/>
    <w:pPr>
      <w:spacing w:before="100" w:beforeAutospacing="1" w:after="100" w:afterAutospacing="1"/>
      <w:ind w:left="202"/>
    </w:pPr>
  </w:style>
  <w:style w:type="paragraph" w:styleId="TOC3">
    <w:name w:val="toc 3"/>
    <w:basedOn w:val="Normal"/>
    <w:next w:val="Normal"/>
    <w:autoRedefine/>
    <w:semiHidden/>
    <w:rsid w:val="004B133B"/>
    <w:pPr>
      <w:spacing w:before="100" w:beforeAutospacing="1" w:after="100" w:afterAutospacing="1"/>
      <w:ind w:left="403"/>
    </w:pPr>
  </w:style>
  <w:style w:type="paragraph" w:styleId="TOC4">
    <w:name w:val="toc 4"/>
    <w:basedOn w:val="Normal"/>
    <w:next w:val="Normal"/>
    <w:autoRedefine/>
    <w:semiHidden/>
    <w:rsid w:val="004B133B"/>
    <w:pPr>
      <w:spacing w:before="100" w:beforeAutospacing="1" w:after="100" w:afterAutospacing="1"/>
      <w:ind w:left="605"/>
    </w:pPr>
  </w:style>
  <w:style w:type="paragraph" w:styleId="Header">
    <w:name w:val="header"/>
    <w:basedOn w:val="Normal"/>
    <w:locked/>
    <w:rsid w:val="003B2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9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0298"/>
    <w:rPr>
      <w:rFonts w:ascii="Tahoma" w:hAnsi="Tahoma" w:cs="Tahoma"/>
      <w:sz w:val="16"/>
      <w:szCs w:val="16"/>
    </w:rPr>
  </w:style>
  <w:style w:type="paragraph" w:customStyle="1" w:styleId="Normal12pt">
    <w:name w:val="Normal + 12 pt"/>
    <w:basedOn w:val="Normal"/>
    <w:rsid w:val="008A4D78"/>
    <w:pPr>
      <w:tabs>
        <w:tab w:val="left" w:pos="2184"/>
        <w:tab w:val="left" w:pos="4368"/>
      </w:tabs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5DC021B2BEB4ABB0809DCA5916A65" ma:contentTypeVersion="6" ma:contentTypeDescription="Create a new document." ma:contentTypeScope="" ma:versionID="84e73bed5e4ea0e038451abf4f89c3d8">
  <xsd:schema xmlns:xsd="http://www.w3.org/2001/XMLSchema" xmlns:xs="http://www.w3.org/2001/XMLSchema" xmlns:p="http://schemas.microsoft.com/office/2006/metadata/properties" xmlns:ns3="6d0ce8d1-1dac-48e3-806b-1f03e78ea9fa" targetNamespace="http://schemas.microsoft.com/office/2006/metadata/properties" ma:root="true" ma:fieldsID="15a387fae72f76a2653de1b8f2a224df" ns3:_="">
    <xsd:import namespace="6d0ce8d1-1dac-48e3-806b-1f03e78ea9f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ce8d1-1dac-48e3-806b-1f03e78ea9f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0ce8d1-1dac-48e3-806b-1f03e78ea9fa" xsi:nil="true"/>
  </documentManagement>
</p:properties>
</file>

<file path=customXml/itemProps1.xml><?xml version="1.0" encoding="utf-8"?>
<ds:datastoreItem xmlns:ds="http://schemas.openxmlformats.org/officeDocument/2006/customXml" ds:itemID="{227944DE-6996-41BD-9B14-ABCC95174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AC9C-9085-45B8-ABB4-4A18FC9A4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ce8d1-1dac-48e3-806b-1f03e78ea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4255D-CC6D-4AEE-998D-B055F99FE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8DEB8-8BD8-44F9-BF60-1C0C004DC15F}">
  <ds:schemaRefs>
    <ds:schemaRef ds:uri="http://schemas.microsoft.com/office/2006/metadata/properties"/>
    <ds:schemaRef ds:uri="http://schemas.microsoft.com/office/infopath/2007/PartnerControls"/>
    <ds:schemaRef ds:uri="6d0ce8d1-1dac-48e3-806b-1f03e78ea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9, 2004</vt:lpstr>
    </vt:vector>
  </TitlesOfParts>
  <Company>OSAA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9, 2004</dc:title>
  <dc:subject/>
  <dc:creator>Kristie Maze</dc:creator>
  <cp:keywords/>
  <dc:description/>
  <cp:lastModifiedBy>Nate Lowery</cp:lastModifiedBy>
  <cp:revision>2</cp:revision>
  <cp:lastPrinted>2025-03-15T15:51:00Z</cp:lastPrinted>
  <dcterms:created xsi:type="dcterms:W3CDTF">2025-03-16T05:38:00Z</dcterms:created>
  <dcterms:modified xsi:type="dcterms:W3CDTF">2025-03-16T05:38:00Z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0x0101003255DC021B2BEB4ABB0809DCA5916A65</vt:lpwstr>
  </property>
</Properties>
</file>